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257C" w14:textId="402DE2D7" w:rsidR="0016471B" w:rsidRDefault="0016471B" w:rsidP="0016471B">
      <w:pPr>
        <w:pStyle w:val="Ingetavstnd"/>
        <w:jc w:val="right"/>
        <w:rPr>
          <w:lang w:eastAsia="sv-SE"/>
        </w:rPr>
      </w:pPr>
    </w:p>
    <w:p w14:paraId="77BDDE93" w14:textId="2D1E3B8D" w:rsidR="006B5630" w:rsidRDefault="006B5630" w:rsidP="006B5630">
      <w:pPr>
        <w:pStyle w:val="Rubrik1"/>
        <w:spacing w:before="0" w:beforeAutospacing="0" w:after="90" w:afterAutospacing="0"/>
        <w:textAlignment w:val="baseline"/>
        <w:rPr>
          <w:b w:val="0"/>
          <w:bCs w:val="0"/>
          <w:color w:val="1A5688"/>
          <w:sz w:val="30"/>
          <w:szCs w:val="30"/>
        </w:rPr>
      </w:pPr>
      <w:r>
        <w:rPr>
          <w:b w:val="0"/>
          <w:bCs w:val="0"/>
          <w:noProof/>
          <w:color w:val="1A5688"/>
          <w:sz w:val="30"/>
          <w:szCs w:val="30"/>
        </w:rPr>
        <w:drawing>
          <wp:inline distT="0" distB="0" distL="0" distR="0" wp14:anchorId="7BDF4DCF" wp14:editId="1ACF958B">
            <wp:extent cx="5760720" cy="3239135"/>
            <wp:effectExtent l="0" t="0" r="508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39135"/>
                    </a:xfrm>
                    <a:prstGeom prst="rect">
                      <a:avLst/>
                    </a:prstGeom>
                  </pic:spPr>
                </pic:pic>
              </a:graphicData>
            </a:graphic>
          </wp:inline>
        </w:drawing>
      </w:r>
    </w:p>
    <w:p w14:paraId="7AC47D5E" w14:textId="77777777" w:rsidR="006B5630" w:rsidRDefault="006B5630" w:rsidP="006B5630">
      <w:pPr>
        <w:pStyle w:val="Rubrik1"/>
        <w:spacing w:before="0" w:beforeAutospacing="0" w:after="90" w:afterAutospacing="0"/>
        <w:textAlignment w:val="baseline"/>
        <w:rPr>
          <w:b w:val="0"/>
          <w:bCs w:val="0"/>
          <w:color w:val="1A5688"/>
          <w:sz w:val="30"/>
          <w:szCs w:val="30"/>
        </w:rPr>
      </w:pPr>
    </w:p>
    <w:p w14:paraId="6339667C" w14:textId="4A109F85" w:rsidR="006B5630" w:rsidRPr="006B5630" w:rsidRDefault="006B5630" w:rsidP="006B5630">
      <w:pPr>
        <w:pStyle w:val="Rubrik1"/>
        <w:spacing w:before="0" w:beforeAutospacing="0" w:after="90" w:afterAutospacing="0"/>
        <w:textAlignment w:val="baseline"/>
        <w:rPr>
          <w:color w:val="1A5688"/>
          <w:sz w:val="30"/>
          <w:szCs w:val="30"/>
        </w:rPr>
      </w:pPr>
      <w:r w:rsidRPr="006B5630">
        <w:rPr>
          <w:color w:val="1A5688"/>
          <w:sz w:val="30"/>
          <w:szCs w:val="30"/>
        </w:rPr>
        <w:t>Nacka årets nyföretagarkommun</w:t>
      </w:r>
    </w:p>
    <w:p w14:paraId="2C1D825B" w14:textId="77777777" w:rsidR="006B5630" w:rsidRDefault="006B5630" w:rsidP="006B5630">
      <w:pPr>
        <w:pStyle w:val="Normalwebb"/>
        <w:shd w:val="clear" w:color="auto" w:fill="FFFFFF"/>
        <w:spacing w:before="0" w:beforeAutospacing="0" w:after="0" w:afterAutospacing="0" w:line="336" w:lineRule="atLeast"/>
        <w:textAlignment w:val="baseline"/>
        <w:rPr>
          <w:rFonts w:ascii="Open Sans" w:hAnsi="Open Sans" w:cs="Open Sans"/>
          <w:color w:val="000000"/>
          <w:sz w:val="21"/>
          <w:szCs w:val="21"/>
        </w:rPr>
      </w:pPr>
      <w:r>
        <w:rPr>
          <w:rFonts w:ascii="Open Sans" w:hAnsi="Open Sans" w:cs="Open Sans"/>
          <w:color w:val="000000"/>
          <w:sz w:val="21"/>
          <w:szCs w:val="21"/>
        </w:rPr>
        <w:t xml:space="preserve">Priset delades ut för sextonde året ut av </w:t>
      </w:r>
      <w:proofErr w:type="spellStart"/>
      <w:r>
        <w:rPr>
          <w:rFonts w:ascii="Open Sans" w:hAnsi="Open Sans" w:cs="Open Sans"/>
          <w:color w:val="000000"/>
          <w:sz w:val="21"/>
          <w:szCs w:val="21"/>
        </w:rPr>
        <w:t>NyföretagarCentrum</w:t>
      </w:r>
      <w:proofErr w:type="spellEnd"/>
      <w:r>
        <w:rPr>
          <w:rFonts w:ascii="Open Sans" w:hAnsi="Open Sans" w:cs="Open Sans"/>
          <w:color w:val="000000"/>
          <w:sz w:val="21"/>
          <w:szCs w:val="21"/>
        </w:rPr>
        <w:t xml:space="preserve"> Sverige och </w:t>
      </w:r>
      <w:proofErr w:type="spellStart"/>
      <w:r>
        <w:rPr>
          <w:rFonts w:ascii="Open Sans" w:hAnsi="Open Sans" w:cs="Open Sans"/>
          <w:color w:val="000000"/>
          <w:sz w:val="21"/>
          <w:szCs w:val="21"/>
        </w:rPr>
        <w:t>Visma</w:t>
      </w:r>
      <w:proofErr w:type="spellEnd"/>
      <w:r>
        <w:rPr>
          <w:rFonts w:ascii="Open Sans" w:hAnsi="Open Sans" w:cs="Open Sans"/>
          <w:color w:val="000000"/>
          <w:sz w:val="21"/>
          <w:szCs w:val="21"/>
        </w:rPr>
        <w:t xml:space="preserve">. I sin motivering lyfter juryn Nackas förståelse för att nyföretagandet i kommunen har stor betydelse för ökad sysselsättning och ekonomisk tillväxt. – Vi är väldigt stolta över att Nacka är just Årets Nyföretagarkommun. För mig signalerar nyföretagande den innovationskraft och framåtanda som vi vet finns hos Nackaborna. Det är precis den kommunen vi vill vara, en mötesplats för kreativa och lösningsinriktade människor. Därför kommer vi att fortsätta satsa och öka insatserna för att vidareutveckla vårt dynamiska företagsklimat och främja hållbar tillväxt och nya arbetstillfällen i Nacka, säger Mats </w:t>
      </w:r>
      <w:proofErr w:type="spellStart"/>
      <w:r>
        <w:rPr>
          <w:rFonts w:ascii="Open Sans" w:hAnsi="Open Sans" w:cs="Open Sans"/>
          <w:color w:val="000000"/>
          <w:sz w:val="21"/>
          <w:szCs w:val="21"/>
        </w:rPr>
        <w:t>Gerdau</w:t>
      </w:r>
      <w:proofErr w:type="spellEnd"/>
      <w:r>
        <w:rPr>
          <w:rFonts w:ascii="Open Sans" w:hAnsi="Open Sans" w:cs="Open Sans"/>
          <w:color w:val="000000"/>
          <w:sz w:val="21"/>
          <w:szCs w:val="21"/>
        </w:rPr>
        <w:t>, kommunstyrelsens ordförande.</w:t>
      </w:r>
    </w:p>
    <w:p w14:paraId="031EB8B3" w14:textId="77777777" w:rsidR="006B5630" w:rsidRDefault="006B5630" w:rsidP="006B5630">
      <w:pPr>
        <w:textAlignment w:val="baseline"/>
        <w:rPr>
          <w:rFonts w:ascii="Times New Roman" w:hAnsi="Times New Roman" w:cs="Times New Roman"/>
          <w:sz w:val="21"/>
          <w:szCs w:val="21"/>
        </w:rPr>
      </w:pPr>
    </w:p>
    <w:p w14:paraId="42302B62" w14:textId="77777777" w:rsidR="0016471B" w:rsidRPr="0016471B" w:rsidRDefault="0016471B" w:rsidP="0016471B">
      <w:pPr>
        <w:spacing w:after="210" w:line="336" w:lineRule="atLeast"/>
        <w:textAlignment w:val="baseline"/>
        <w:rPr>
          <w:rFonts w:ascii="Open Sans" w:eastAsia="Times New Roman" w:hAnsi="Open Sans" w:cs="Open Sans"/>
          <w:color w:val="000000"/>
          <w:sz w:val="21"/>
          <w:szCs w:val="21"/>
          <w:lang w:eastAsia="sv-SE"/>
        </w:rPr>
      </w:pPr>
    </w:p>
    <w:p w14:paraId="240031CB" w14:textId="5AC0B4F1" w:rsidR="0016471B" w:rsidRDefault="0016471B">
      <w:r>
        <w:rPr>
          <w:noProof/>
        </w:rPr>
        <w:drawing>
          <wp:inline distT="0" distB="0" distL="0" distR="0" wp14:anchorId="2DEA70AC" wp14:editId="3DE6FFC2">
            <wp:extent cx="1016874" cy="41081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992" cy="418137"/>
                    </a:xfrm>
                    <a:prstGeom prst="rect">
                      <a:avLst/>
                    </a:prstGeom>
                  </pic:spPr>
                </pic:pic>
              </a:graphicData>
            </a:graphic>
          </wp:inline>
        </w:drawing>
      </w:r>
    </w:p>
    <w:sectPr w:rsidR="0016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1B"/>
    <w:rsid w:val="00062F87"/>
    <w:rsid w:val="0016471B"/>
    <w:rsid w:val="001C75D8"/>
    <w:rsid w:val="00353488"/>
    <w:rsid w:val="004E40DF"/>
    <w:rsid w:val="006B5630"/>
    <w:rsid w:val="00AE595D"/>
    <w:rsid w:val="00F95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14D5"/>
  <w15:chartTrackingRefBased/>
  <w15:docId w15:val="{B3178CDD-9000-144E-8728-AEA82608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6471B"/>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471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6471B"/>
    <w:pPr>
      <w:spacing w:before="100" w:beforeAutospacing="1" w:after="100" w:afterAutospacing="1"/>
    </w:pPr>
    <w:rPr>
      <w:rFonts w:ascii="Times New Roman" w:eastAsia="Times New Roman" w:hAnsi="Times New Roman" w:cs="Times New Roman"/>
      <w:lang w:eastAsia="sv-SE"/>
    </w:rPr>
  </w:style>
  <w:style w:type="paragraph" w:customStyle="1" w:styleId="button">
    <w:name w:val="button"/>
    <w:basedOn w:val="Normal"/>
    <w:rsid w:val="0016471B"/>
    <w:pPr>
      <w:spacing w:before="100" w:beforeAutospacing="1" w:after="100" w:afterAutospacing="1"/>
    </w:pPr>
    <w:rPr>
      <w:rFonts w:ascii="Times New Roman" w:eastAsia="Times New Roman" w:hAnsi="Times New Roman" w:cs="Times New Roman"/>
      <w:lang w:eastAsia="sv-SE"/>
    </w:rPr>
  </w:style>
  <w:style w:type="paragraph" w:styleId="Ingetavstnd">
    <w:name w:val="No Spacing"/>
    <w:uiPriority w:val="1"/>
    <w:qFormat/>
    <w:rsid w:val="0016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90">
      <w:bodyDiv w:val="1"/>
      <w:marLeft w:val="0"/>
      <w:marRight w:val="0"/>
      <w:marTop w:val="0"/>
      <w:marBottom w:val="0"/>
      <w:divBdr>
        <w:top w:val="none" w:sz="0" w:space="0" w:color="auto"/>
        <w:left w:val="none" w:sz="0" w:space="0" w:color="auto"/>
        <w:bottom w:val="none" w:sz="0" w:space="0" w:color="auto"/>
        <w:right w:val="none" w:sz="0" w:space="0" w:color="auto"/>
      </w:divBdr>
      <w:divsChild>
        <w:div w:id="793207958">
          <w:marLeft w:val="0"/>
          <w:marRight w:val="0"/>
          <w:marTop w:val="0"/>
          <w:marBottom w:val="0"/>
          <w:divBdr>
            <w:top w:val="none" w:sz="0" w:space="0" w:color="auto"/>
            <w:left w:val="none" w:sz="0" w:space="0" w:color="auto"/>
            <w:bottom w:val="none" w:sz="0" w:space="0" w:color="auto"/>
            <w:right w:val="none" w:sz="0" w:space="0" w:color="auto"/>
          </w:divBdr>
        </w:div>
      </w:divsChild>
    </w:div>
    <w:div w:id="1307320325">
      <w:bodyDiv w:val="1"/>
      <w:marLeft w:val="0"/>
      <w:marRight w:val="0"/>
      <w:marTop w:val="0"/>
      <w:marBottom w:val="0"/>
      <w:divBdr>
        <w:top w:val="none" w:sz="0" w:space="0" w:color="auto"/>
        <w:left w:val="none" w:sz="0" w:space="0" w:color="auto"/>
        <w:bottom w:val="none" w:sz="0" w:space="0" w:color="auto"/>
        <w:right w:val="none" w:sz="0" w:space="0" w:color="auto"/>
      </w:divBdr>
      <w:divsChild>
        <w:div w:id="160122677">
          <w:marLeft w:val="0"/>
          <w:marRight w:val="0"/>
          <w:marTop w:val="0"/>
          <w:marBottom w:val="0"/>
          <w:divBdr>
            <w:top w:val="none" w:sz="0" w:space="0" w:color="auto"/>
            <w:left w:val="none" w:sz="0" w:space="0" w:color="auto"/>
            <w:bottom w:val="none" w:sz="0" w:space="0" w:color="auto"/>
            <w:right w:val="none" w:sz="0" w:space="0" w:color="auto"/>
          </w:divBdr>
        </w:div>
      </w:divsChild>
    </w:div>
    <w:div w:id="1667131754">
      <w:bodyDiv w:val="1"/>
      <w:marLeft w:val="0"/>
      <w:marRight w:val="0"/>
      <w:marTop w:val="0"/>
      <w:marBottom w:val="0"/>
      <w:divBdr>
        <w:top w:val="none" w:sz="0" w:space="0" w:color="auto"/>
        <w:left w:val="none" w:sz="0" w:space="0" w:color="auto"/>
        <w:bottom w:val="none" w:sz="0" w:space="0" w:color="auto"/>
        <w:right w:val="none" w:sz="0" w:space="0" w:color="auto"/>
      </w:divBdr>
      <w:divsChild>
        <w:div w:id="109301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640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Nyforetagar Centrum</dc:creator>
  <cp:keywords/>
  <dc:description/>
  <cp:lastModifiedBy>Nyforetagar Centrum</cp:lastModifiedBy>
  <cp:revision>2</cp:revision>
  <dcterms:created xsi:type="dcterms:W3CDTF">2022-02-21T13:46:00Z</dcterms:created>
  <dcterms:modified xsi:type="dcterms:W3CDTF">2022-02-21T13:46:00Z</dcterms:modified>
</cp:coreProperties>
</file>